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1F59" w14:textId="77777777" w:rsidR="00CC4535" w:rsidRDefault="00CC4535">
      <w:pPr>
        <w:spacing w:line="200" w:lineRule="exact"/>
        <w:rPr>
          <w:sz w:val="20"/>
          <w:szCs w:val="20"/>
        </w:rPr>
      </w:pPr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4FDED20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r w:rsidR="00DA58FB" w:rsidRPr="00DA58FB">
        <w:rPr>
          <w:rFonts w:cstheme="minorHAnsi"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3CFF07B6" w14:textId="77777777" w:rsidR="00CC4535" w:rsidRPr="00B06883" w:rsidRDefault="000B5227">
      <w:pPr>
        <w:pStyle w:val="1"/>
        <w:jc w:val="center"/>
        <w:rPr>
          <w:b w:val="0"/>
          <w:bCs w:val="0"/>
          <w:lang w:val="el-GR"/>
        </w:rPr>
      </w:pPr>
      <w:r w:rsidRPr="00B06883">
        <w:rPr>
          <w:lang w:val="el-GR"/>
        </w:rPr>
        <w:t>ΑΙΤΗΣΗ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55C1C43A" w14:textId="68E21FF0" w:rsidR="00CC4535" w:rsidRPr="00284E6F" w:rsidRDefault="000B5227" w:rsidP="00284E6F">
      <w:pPr>
        <w:pStyle w:val="3"/>
        <w:jc w:val="both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="00284E6F">
        <w:rPr>
          <w:rFonts w:cs="Calibri"/>
          <w:b/>
          <w:bCs/>
          <w:lang w:val="el-GR"/>
        </w:rPr>
        <w:t xml:space="preserve">για </w:t>
      </w:r>
      <w:r w:rsidR="0028154F">
        <w:rPr>
          <w:rFonts w:cs="Calibri"/>
          <w:b/>
          <w:bCs/>
          <w:lang w:val="el-GR"/>
        </w:rPr>
        <w:t>παρακολούθηση</w:t>
      </w:r>
      <w:r w:rsidR="00284E6F">
        <w:rPr>
          <w:rFonts w:cs="Calibri"/>
          <w:b/>
          <w:bCs/>
          <w:lang w:val="el-GR"/>
        </w:rPr>
        <w:t xml:space="preserve"> μεμονωμένων μαθημάτων</w:t>
      </w:r>
      <w:r w:rsidRPr="00DA58FB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  <w:r w:rsidR="00284E6F">
        <w:rPr>
          <w:rFonts w:asciiTheme="minorHAnsi" w:hAnsiTheme="minorHAnsi" w:cstheme="minorHAnsi"/>
          <w:lang w:val="el-GR"/>
        </w:rPr>
        <w:t xml:space="preserve"> </w:t>
      </w:r>
      <w:r w:rsidRPr="00DA58FB">
        <w:rPr>
          <w:rFonts w:cstheme="minorHAnsi"/>
          <w:b/>
          <w:bCs/>
          <w:i/>
          <w:lang w:val="el-GR"/>
        </w:rPr>
        <w:t>«</w:t>
      </w:r>
      <w:r w:rsidR="00DA58FB" w:rsidRPr="00DA58FB">
        <w:rPr>
          <w:rFonts w:cstheme="minorHAnsi"/>
          <w:b/>
          <w:bCs/>
          <w:lang w:val="el-GR"/>
        </w:rPr>
        <w:t>Κοινωνική-Προληπτική Ιατρική και Ποιότητα στη Φροντίδα Υγείας</w:t>
      </w:r>
      <w:r w:rsidRPr="00DA58FB">
        <w:rPr>
          <w:rFonts w:cstheme="minorHAnsi"/>
          <w:b/>
          <w:bCs/>
          <w:i/>
          <w:spacing w:val="1"/>
          <w:lang w:val="el-GR"/>
        </w:rPr>
        <w:t>»</w:t>
      </w:r>
      <w:r w:rsidR="00DA58FB" w:rsidRPr="00DA58FB">
        <w:rPr>
          <w:rFonts w:cstheme="minorHAnsi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206"/>
      </w:tblGrid>
      <w:tr w:rsidR="00CC4535" w14:paraId="6252A2A1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CC4535" w14:paraId="0A623DDB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ΔΙΕΥ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ΥΝΣ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Default="00CC4535"/>
        </w:tc>
      </w:tr>
      <w:tr w:rsidR="00CC4535" w14:paraId="32458356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Default="00CC4535"/>
        </w:tc>
      </w:tr>
      <w:tr w:rsidR="00CC4535" w14:paraId="779A741C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ΕΦΩΝΑ: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Default="00CC4535"/>
        </w:tc>
      </w:tr>
      <w:tr w:rsidR="00CC4535" w14:paraId="20270A05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Default="00CC4535"/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216B70FB" w14:textId="77777777" w:rsidR="00284E6F" w:rsidRDefault="00284E6F">
      <w:pPr>
        <w:pStyle w:val="1"/>
        <w:spacing w:before="44"/>
        <w:ind w:left="2606"/>
        <w:rPr>
          <w:lang w:val="el-GR"/>
        </w:rPr>
      </w:pPr>
    </w:p>
    <w:p w14:paraId="5617AC09" w14:textId="50953410" w:rsidR="00284E6F" w:rsidRPr="00B74A4E" w:rsidRDefault="00284E6F" w:rsidP="00284E6F">
      <w:pPr>
        <w:spacing w:before="51"/>
        <w:ind w:left="840"/>
        <w:rPr>
          <w:rFonts w:ascii="Calibri" w:eastAsia="Calibri" w:hAnsi="Calibri" w:cs="Calibri"/>
          <w:sz w:val="24"/>
          <w:szCs w:val="24"/>
          <w:lang w:val="el-GR"/>
        </w:rPr>
      </w:pP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B74A4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λ</w:t>
      </w:r>
      <w:r w:rsidRPr="00B74A4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γή 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αθ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Pr="00B74A4E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B74A4E">
        <w:rPr>
          <w:rFonts w:ascii="Calibri" w:eastAsia="Calibri" w:hAnsi="Calibri" w:cs="Calibri"/>
          <w:sz w:val="24"/>
          <w:szCs w:val="24"/>
          <w:lang w:val="el-GR"/>
        </w:rPr>
        <w:t xml:space="preserve">(ως </w:t>
      </w:r>
      <w:r w:rsidR="009E2C22">
        <w:rPr>
          <w:rFonts w:ascii="Calibri" w:eastAsia="Calibri" w:hAnsi="Calibri" w:cs="Calibri"/>
          <w:sz w:val="24"/>
          <w:szCs w:val="24"/>
          <w:lang w:val="el-GR"/>
        </w:rPr>
        <w:t>τρία</w:t>
      </w:r>
      <w:r w:rsidRPr="00B74A4E">
        <w:rPr>
          <w:rFonts w:ascii="Calibri" w:eastAsia="Calibri" w:hAnsi="Calibri" w:cs="Calibri"/>
          <w:sz w:val="24"/>
          <w:szCs w:val="24"/>
          <w:lang w:val="el-GR"/>
        </w:rPr>
        <w:t>)</w:t>
      </w: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626"/>
        <w:gridCol w:w="8006"/>
      </w:tblGrid>
      <w:tr w:rsidR="00284E6F" w14:paraId="36814082" w14:textId="77777777" w:rsidTr="006F08B2">
        <w:trPr>
          <w:trHeight w:hRule="exact" w:val="101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C403" w14:textId="77777777" w:rsidR="00284E6F" w:rsidRPr="00B74A4E" w:rsidRDefault="00284E6F" w:rsidP="006F08B2">
            <w:pPr>
              <w:pStyle w:val="TableParagraph"/>
              <w:spacing w:before="6" w:line="150" w:lineRule="exact"/>
              <w:rPr>
                <w:sz w:val="15"/>
                <w:szCs w:val="15"/>
                <w:lang w:val="el-GR"/>
              </w:rPr>
            </w:pPr>
          </w:p>
          <w:p w14:paraId="747F92C2" w14:textId="77777777" w:rsidR="00284E6F" w:rsidRPr="00B74A4E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5D2E1D5A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EFB8" w14:textId="77777777" w:rsidR="00284E6F" w:rsidRDefault="00284E6F" w:rsidP="006F08B2"/>
        </w:tc>
      </w:tr>
      <w:tr w:rsidR="00284E6F" w14:paraId="121F4DFE" w14:textId="77777777" w:rsidTr="006F08B2">
        <w:trPr>
          <w:trHeight w:hRule="exact" w:val="102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8CD4" w14:textId="77777777" w:rsidR="00284E6F" w:rsidRDefault="00284E6F" w:rsidP="006F08B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8EB4D13" w14:textId="77777777" w:rsidR="00284E6F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F8A440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F6A1" w14:textId="77777777" w:rsidR="00284E6F" w:rsidRDefault="00284E6F" w:rsidP="006F08B2"/>
        </w:tc>
      </w:tr>
      <w:tr w:rsidR="00284E6F" w14:paraId="55A41514" w14:textId="77777777" w:rsidTr="006F08B2">
        <w:trPr>
          <w:trHeight w:hRule="exact" w:val="101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B209" w14:textId="77777777" w:rsidR="00284E6F" w:rsidRDefault="00284E6F" w:rsidP="006F08B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D5DD5EA" w14:textId="77777777" w:rsidR="00284E6F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E45943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1E5C" w14:textId="77777777" w:rsidR="00284E6F" w:rsidRDefault="00284E6F" w:rsidP="006F08B2"/>
          <w:p w14:paraId="7F3659AE" w14:textId="77777777" w:rsidR="00284E6F" w:rsidRPr="00D12A8D" w:rsidRDefault="00284E6F" w:rsidP="006F08B2"/>
          <w:p w14:paraId="631B5322" w14:textId="77777777" w:rsidR="00284E6F" w:rsidRPr="00D12A8D" w:rsidRDefault="00284E6F" w:rsidP="006F08B2"/>
          <w:p w14:paraId="2A5120FC" w14:textId="77777777" w:rsidR="00284E6F" w:rsidRPr="00D12A8D" w:rsidRDefault="00284E6F" w:rsidP="006F08B2"/>
          <w:p w14:paraId="056B3107" w14:textId="77777777" w:rsidR="00284E6F" w:rsidRPr="00D12A8D" w:rsidRDefault="00284E6F" w:rsidP="006F08B2"/>
          <w:p w14:paraId="7C4485F9" w14:textId="77777777" w:rsidR="00284E6F" w:rsidRPr="00D12A8D" w:rsidRDefault="00284E6F" w:rsidP="006F08B2"/>
          <w:p w14:paraId="6BD496A4" w14:textId="77777777" w:rsidR="00284E6F" w:rsidRPr="00D12A8D" w:rsidRDefault="00284E6F" w:rsidP="006F08B2">
            <w:pPr>
              <w:tabs>
                <w:tab w:val="left" w:pos="3180"/>
              </w:tabs>
            </w:pPr>
            <w:r>
              <w:tab/>
            </w:r>
          </w:p>
        </w:tc>
      </w:tr>
    </w:tbl>
    <w:p w14:paraId="166601E5" w14:textId="169A0964" w:rsidR="00284E6F" w:rsidRDefault="00284E6F">
      <w:pPr>
        <w:pStyle w:val="1"/>
        <w:spacing w:before="44"/>
        <w:ind w:left="2606"/>
        <w:rPr>
          <w:lang w:val="el-GR"/>
        </w:rPr>
      </w:pPr>
    </w:p>
    <w:p w14:paraId="2E6711BA" w14:textId="431FE297" w:rsidR="00D04C4E" w:rsidRDefault="00D04C4E">
      <w:pPr>
        <w:pStyle w:val="1"/>
        <w:spacing w:before="44"/>
        <w:ind w:left="2606"/>
        <w:rPr>
          <w:lang w:val="el-GR"/>
        </w:rPr>
      </w:pPr>
    </w:p>
    <w:p w14:paraId="3944826A" w14:textId="77777777" w:rsidR="00D04C4E" w:rsidRDefault="00D04C4E">
      <w:pPr>
        <w:pStyle w:val="1"/>
        <w:spacing w:before="44"/>
        <w:ind w:left="2606"/>
        <w:rPr>
          <w:lang w:val="el-GR"/>
        </w:rPr>
      </w:pPr>
    </w:p>
    <w:p w14:paraId="18537E0E" w14:textId="77777777" w:rsidR="00284E6F" w:rsidRDefault="00284E6F">
      <w:pPr>
        <w:pStyle w:val="1"/>
        <w:spacing w:before="44"/>
        <w:ind w:left="2606"/>
        <w:rPr>
          <w:lang w:val="el-GR"/>
        </w:rPr>
      </w:pPr>
    </w:p>
    <w:p w14:paraId="011B8DDD" w14:textId="626358D3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lastRenderedPageBreak/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5305"/>
        <w:gridCol w:w="1081"/>
        <w:gridCol w:w="1080"/>
      </w:tblGrid>
      <w:tr w:rsidR="00BB0EAF" w14:paraId="576766D0" w14:textId="77777777" w:rsidTr="008B6EA3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309947CD" w:rsidR="00BB0EAF" w:rsidRDefault="00BB0EAF" w:rsidP="00BB0EA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7D90719C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BB0EAF" w:rsidRDefault="00BB0EAF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BB0EAF" w:rsidRDefault="00BB0EAF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BB0EAF" w:rsidRDefault="00BB0E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BB0EAF" w:rsidRDefault="00BB0EAF"/>
        </w:tc>
      </w:tr>
      <w:tr w:rsidR="00BB0EAF" w14:paraId="32F87983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BB0EAF" w:rsidRDefault="00BB0EAF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BB0EAF" w:rsidRDefault="00BB0EAF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BB0EAF" w:rsidRDefault="00BB0E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BB0EAF" w:rsidRDefault="00BB0EAF"/>
        </w:tc>
      </w:tr>
      <w:tr w:rsidR="00BB0EAF" w:rsidRPr="00C5582C" w14:paraId="7342955F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BB0EAF" w:rsidRDefault="00BB0EAF"/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77777777" w:rsidR="00BB0EAF" w:rsidRPr="00B06883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.,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ια 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ήσ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εως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επα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γέλ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ος</w:t>
            </w:r>
          </w:p>
        </w:tc>
      </w:tr>
      <w:tr w:rsidR="00BB0EAF" w:rsidRPr="00C5582C" w14:paraId="162A312F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45BC" w14:textId="77777777" w:rsidR="00BB0EAF" w:rsidRPr="00B06883" w:rsidRDefault="00BB0EAF">
            <w:pPr>
              <w:rPr>
                <w:lang w:val="el-GR"/>
              </w:rPr>
            </w:pPr>
          </w:p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C66B" w14:textId="77777777" w:rsidR="00BB0EAF" w:rsidRDefault="00BB0E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χία Βαθ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λογ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Ο.Α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Α.Π.</w:t>
            </w:r>
          </w:p>
          <w:p w14:paraId="3F7CC2E1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394830A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4E596C1B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2BC6680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A80A350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00FDD168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3DB896F5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5546BF6A" w14:textId="6D84000B" w:rsidR="00BB0EAF" w:rsidRPr="0094442D" w:rsidRDefault="00BB0EAF" w:rsidP="0094442D">
            <w:pPr>
              <w:tabs>
                <w:tab w:val="left" w:pos="21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</w:tbl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7470"/>
      </w:tblGrid>
      <w:tr w:rsidR="00BB0EAF" w14:paraId="0B54316E" w14:textId="77777777" w:rsidTr="00BB0EAF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BB0EAF" w:rsidRDefault="00BB0EAF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</w:tr>
      <w:tr w:rsidR="00BB0EAF" w14:paraId="6E614DC0" w14:textId="77777777" w:rsidTr="00BB0EAF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BB0EAF" w:rsidRDefault="00BB0EAF"/>
        </w:tc>
      </w:tr>
      <w:tr w:rsidR="00BB0EAF" w14:paraId="72EFD631" w14:textId="77777777" w:rsidTr="00BB0EAF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BB0EAF" w:rsidRDefault="00BB0EAF"/>
        </w:tc>
      </w:tr>
      <w:tr w:rsidR="00BB0EAF" w14:paraId="3927B826" w14:textId="77777777" w:rsidTr="00BB0EAF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BB0EAF" w:rsidRDefault="00BB0EAF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b/>
          <w:bCs/>
          <w:sz w:val="24"/>
          <w:szCs w:val="24"/>
        </w:rPr>
        <w:t>ετ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υχιακοί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2701"/>
        <w:gridCol w:w="4765"/>
      </w:tblGrid>
      <w:tr w:rsidR="00BB0EAF" w14:paraId="3F7279E2" w14:textId="77777777" w:rsidTr="007733B3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C8B3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655" w14:textId="77777777" w:rsidR="00BB0EAF" w:rsidRDefault="00BB0EAF">
            <w:pPr>
              <w:pStyle w:val="TableParagraph"/>
              <w:spacing w:line="291" w:lineRule="exact"/>
              <w:ind w:left="973"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4180" w14:textId="129878F9" w:rsidR="00BB0EAF" w:rsidRDefault="00BB0EAF" w:rsidP="00BB0EAF">
            <w:pPr>
              <w:pStyle w:val="TableParagraph"/>
              <w:spacing w:line="291" w:lineRule="exact"/>
              <w:ind w:left="1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66FDA078" w14:textId="77777777" w:rsidTr="009563D7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974A" w14:textId="77777777" w:rsidR="00BB0EAF" w:rsidRDefault="00BB0EAF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B8B3" w14:textId="77777777" w:rsidR="00BB0EAF" w:rsidRDefault="00BB0EAF"/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6BCE" w14:textId="77777777" w:rsidR="00BB0EAF" w:rsidRDefault="00BB0EAF"/>
        </w:tc>
      </w:tr>
      <w:tr w:rsidR="00BB0EAF" w:rsidRPr="00C5582C" w14:paraId="3BEC06E6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FE5A" w14:textId="77777777" w:rsidR="00BB0EAF" w:rsidRDefault="00BB0EAF"/>
        </w:tc>
        <w:tc>
          <w:tcPr>
            <w:tcW w:w="7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D05" w14:textId="77777777" w:rsidR="00BB0EAF" w:rsidRPr="00B06883" w:rsidRDefault="00BB0E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8D1743A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664CAA2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ορ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κοί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Τί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2701"/>
        <w:gridCol w:w="4765"/>
      </w:tblGrid>
      <w:tr w:rsidR="00BB0EAF" w14:paraId="7499474E" w14:textId="77777777" w:rsidTr="0075220F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8278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E9FF25C" w14:textId="77777777" w:rsidR="00BB0EAF" w:rsidRDefault="00BB0E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B219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48D02626" w14:textId="77777777" w:rsidR="00BB0EAF" w:rsidRDefault="00BB0EAF">
            <w:pPr>
              <w:pStyle w:val="TableParagraph"/>
              <w:ind w:left="973"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A7D2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F87B78B" w14:textId="59A0FE40" w:rsidR="00BB0EAF" w:rsidRDefault="00BB0EAF" w:rsidP="00BB0EAF">
            <w:pPr>
              <w:pStyle w:val="TableParagraph"/>
              <w:ind w:left="1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5FB9DE2A" w14:textId="77777777" w:rsidTr="00BF42A7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62F" w14:textId="77777777" w:rsidR="00BB0EAF" w:rsidRDefault="00BB0EAF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4B22" w14:textId="77777777" w:rsidR="00BB0EAF" w:rsidRDefault="00BB0EAF"/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8C9A" w14:textId="77777777" w:rsidR="00BB0EAF" w:rsidRDefault="00BB0EAF"/>
        </w:tc>
      </w:tr>
      <w:tr w:rsidR="00BB0EAF" w:rsidRPr="00C5582C" w14:paraId="07B99F09" w14:textId="77777777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D283" w14:textId="77777777" w:rsidR="00BB0EAF" w:rsidRDefault="00BB0EAF"/>
        </w:tc>
        <w:tc>
          <w:tcPr>
            <w:tcW w:w="7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BC2" w14:textId="77777777" w:rsidR="00BB0EAF" w:rsidRPr="00B06883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7716E087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025566F7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9390D76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E12A012" w14:textId="0A8669E0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1986906" w14:textId="2F02034B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FB02EB0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7CF8420B" w14:textId="7CC64A05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Άλλ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466"/>
      </w:tblGrid>
      <w:tr w:rsidR="00CC4535" w14:paraId="33368B37" w14:textId="77777777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8AFE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1ACC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ECDC" w14:textId="77777777" w:rsidR="00CC4535" w:rsidRDefault="000B5227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γητι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ά</w:t>
            </w:r>
          </w:p>
        </w:tc>
      </w:tr>
      <w:tr w:rsidR="00CC4535" w14:paraId="636AE559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87E8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C1B2" w14:textId="77777777" w:rsidR="00CC4535" w:rsidRDefault="00CC4535"/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B185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Βι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αφ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ικ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Σημε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ωμ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5FD7FB26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0A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F49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6B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Φωτ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υτότ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δι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αβατηρ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042FDC8C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B52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F703" w14:textId="77777777" w:rsidR="00CC4535" w:rsidRDefault="00CC4535"/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E8F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Άλ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</w:tbl>
    <w:p w14:paraId="3B2CA7E6" w14:textId="77777777" w:rsidR="00CC4535" w:rsidRDefault="00CC4535">
      <w:pPr>
        <w:spacing w:before="3" w:line="130" w:lineRule="exact"/>
        <w:rPr>
          <w:sz w:val="13"/>
          <w:szCs w:val="13"/>
        </w:rPr>
      </w:pPr>
    </w:p>
    <w:p w14:paraId="3B31EF82" w14:textId="77777777" w:rsidR="00CC4535" w:rsidRDefault="00CC4535">
      <w:pPr>
        <w:spacing w:line="200" w:lineRule="exact"/>
        <w:rPr>
          <w:sz w:val="20"/>
          <w:szCs w:val="20"/>
        </w:rPr>
      </w:pPr>
    </w:p>
    <w:p w14:paraId="05BE169C" w14:textId="77777777" w:rsidR="00CC4535" w:rsidRDefault="00CC4535">
      <w:pPr>
        <w:spacing w:line="200" w:lineRule="exact"/>
        <w:rPr>
          <w:sz w:val="20"/>
          <w:szCs w:val="20"/>
        </w:rPr>
      </w:pPr>
    </w:p>
    <w:p w14:paraId="157A5175" w14:textId="77777777" w:rsidR="00CA340A" w:rsidRDefault="00CA340A" w:rsidP="00CA340A">
      <w:pPr>
        <w:pStyle w:val="3"/>
        <w:spacing w:before="51"/>
        <w:ind w:left="284"/>
        <w:rPr>
          <w:lang w:val="el-GR"/>
        </w:rPr>
      </w:pPr>
    </w:p>
    <w:p w14:paraId="1A53E338" w14:textId="79B41E16" w:rsidR="00CA340A" w:rsidRPr="00BB572A" w:rsidRDefault="00CA340A" w:rsidP="00CA340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 </w:t>
      </w:r>
      <w:r w:rsidR="00BB572A">
        <w:rPr>
          <w:lang w:val="el-GR"/>
        </w:rPr>
        <w:t>Ημερομηνία υποβολής………………………….</w:t>
      </w:r>
      <w:r>
        <w:rPr>
          <w:lang w:val="el-GR"/>
        </w:rPr>
        <w:t xml:space="preserve">                                              </w:t>
      </w:r>
      <w:r w:rsidRPr="00BB572A">
        <w:rPr>
          <w:lang w:val="el-GR"/>
        </w:rPr>
        <w:t xml:space="preserve">Ο/Η </w:t>
      </w:r>
      <w:proofErr w:type="spellStart"/>
      <w:r w:rsidRPr="00BB572A">
        <w:rPr>
          <w:lang w:val="el-GR"/>
        </w:rPr>
        <w:t>Υποψήφ</w:t>
      </w:r>
      <w:r w:rsidRPr="00BB572A">
        <w:rPr>
          <w:spacing w:val="-2"/>
          <w:lang w:val="el-GR"/>
        </w:rPr>
        <w:t>ι</w:t>
      </w:r>
      <w:proofErr w:type="spellEnd"/>
      <w:r w:rsidRPr="00BB572A">
        <w:rPr>
          <w:lang w:val="el-GR"/>
        </w:rPr>
        <w:t>….</w:t>
      </w:r>
    </w:p>
    <w:p w14:paraId="54287C9E" w14:textId="49AD2347" w:rsidR="00BB572A" w:rsidRDefault="00CA340A" w:rsidP="00BB572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66147B69" w14:textId="77777777" w:rsidR="00CA340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04F86CE2" w14:textId="310C8709" w:rsidR="00CA340A" w:rsidRDefault="00CA340A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8A53EC8" w14:textId="77777777" w:rsidR="00DF1379" w:rsidRDefault="00DF1379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6D7A0156" w14:textId="474F2919" w:rsidR="00CA340A" w:rsidRPr="00BB572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 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(Υ</w:t>
      </w:r>
      <w:r w:rsidRPr="00BB572A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BB572A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ραφή)</w:t>
      </w:r>
    </w:p>
    <w:p w14:paraId="1531CFB9" w14:textId="77777777" w:rsidR="00BB572A" w:rsidRDefault="00BB572A" w:rsidP="00BB572A">
      <w:pPr>
        <w:pStyle w:val="3"/>
        <w:spacing w:before="51"/>
        <w:ind w:left="284"/>
        <w:rPr>
          <w:lang w:val="el-GR"/>
        </w:rPr>
      </w:pPr>
    </w:p>
    <w:p w14:paraId="53B2EF69" w14:textId="77777777" w:rsidR="00BB572A" w:rsidRDefault="00BB572A" w:rsidP="00BB572A">
      <w:pPr>
        <w:pStyle w:val="3"/>
        <w:spacing w:before="51"/>
        <w:ind w:left="284"/>
        <w:rPr>
          <w:lang w:val="el-GR"/>
        </w:rPr>
      </w:pPr>
    </w:p>
    <w:p w14:paraId="5BBBE503" w14:textId="77777777" w:rsidR="00CC4535" w:rsidRPr="00BB572A" w:rsidRDefault="00CC4535">
      <w:pPr>
        <w:spacing w:before="1" w:line="170" w:lineRule="exact"/>
        <w:rPr>
          <w:sz w:val="17"/>
          <w:szCs w:val="17"/>
          <w:lang w:val="el-GR"/>
        </w:rPr>
      </w:pPr>
    </w:p>
    <w:p w14:paraId="524D88B8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0382D284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4CD2B2FF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4A29BE72" w14:textId="7BD4919C" w:rsidR="00CC4535" w:rsidRDefault="00CC4535">
      <w:pPr>
        <w:spacing w:line="200" w:lineRule="exact"/>
        <w:rPr>
          <w:sz w:val="20"/>
          <w:szCs w:val="20"/>
          <w:lang w:val="el-GR"/>
        </w:rPr>
      </w:pPr>
    </w:p>
    <w:p w14:paraId="24E30004" w14:textId="33845420" w:rsid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769C0BB7" w14:textId="5B7A5F3E" w:rsid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00A4BFCB" w14:textId="77777777" w:rsidR="00BB572A" w:rsidRP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3E7C0523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7C07CABA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51F938DB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10709FD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6172658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2126EC57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D458E6F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20762772" w14:textId="77777777" w:rsidR="00CC4535" w:rsidRPr="00BB572A" w:rsidRDefault="00CC4535">
      <w:pPr>
        <w:spacing w:before="7" w:line="260" w:lineRule="exact"/>
        <w:rPr>
          <w:sz w:val="26"/>
          <w:szCs w:val="26"/>
          <w:lang w:val="el-GR"/>
        </w:rPr>
      </w:pPr>
    </w:p>
    <w:p w14:paraId="4A0905BA" w14:textId="1DCB4143" w:rsidR="00CC4535" w:rsidRPr="00BB572A" w:rsidRDefault="00CC4535">
      <w:pPr>
        <w:ind w:left="852"/>
        <w:rPr>
          <w:rFonts w:ascii="Calibri" w:eastAsia="Calibri" w:hAnsi="Calibri" w:cs="Calibri"/>
          <w:sz w:val="24"/>
          <w:szCs w:val="24"/>
          <w:lang w:val="el-GR"/>
        </w:rPr>
      </w:pPr>
    </w:p>
    <w:sectPr w:rsidR="00CC4535" w:rsidRPr="00BB572A">
      <w:headerReference w:type="default" r:id="rId6"/>
      <w:footerReference w:type="default" r:id="rId7"/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8A00" w14:textId="77777777" w:rsidR="00D20505" w:rsidRDefault="00D20505">
      <w:r>
        <w:separator/>
      </w:r>
    </w:p>
  </w:endnote>
  <w:endnote w:type="continuationSeparator" w:id="0">
    <w:p w14:paraId="27B86A7F" w14:textId="77777777" w:rsidR="00D20505" w:rsidRDefault="00D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C032" w14:textId="0F3858BB" w:rsidR="00CC4535" w:rsidRDefault="00EC2B0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48C380FD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5E32DC7C" w:rsidR="00CC4535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*  Οι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ή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λες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υ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έ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συμ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π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η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ρώνο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ν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ται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6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από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τη 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Γ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ε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ί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α.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>
                            <w:fldChar w:fldCharType="begin"/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instrText>PAGE</w:instrTex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542FBA7B" w:rsidR="00CC4535" w:rsidRPr="00C44952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w:history="1"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http: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//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  <w:lang w:val="en-AU"/>
                              </w:rPr>
                              <w:t>publichealth-qualitycare.med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.auth.gr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phqc@med.auth.gr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" filled="f" stroked="f">
              <v:textbox inset="0,0,0,0">
                <w:txbxContent>
                  <w:p w14:paraId="773D9A3C" w14:textId="5E32DC7C" w:rsidR="00CC4535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 xml:space="preserve"> 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*  Οι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ή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λες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υ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έ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συμ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8"/>
                        <w:szCs w:val="28"/>
                        <w:u w:val="thick" w:color="000000"/>
                        <w:lang w:val="el-GR"/>
                      </w:rPr>
                      <w:t>π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η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ρώνο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ν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ται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6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από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τη 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Γ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μα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ε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ί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α.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>
                      <w:fldChar w:fldCharType="begin"/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instrText>PAGE</w:instrTex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542FBA7B" w:rsidR="00CC4535" w:rsidRPr="00C44952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w:history="1"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http: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//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  <w:lang w:val="en-AU"/>
                        </w:rPr>
                        <w:t>publichealth-qualitycare.med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.auth.gr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C4495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C44952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phqc@med.auth.gr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0659" w14:textId="77777777" w:rsidR="00D20505" w:rsidRDefault="00D20505">
      <w:r>
        <w:separator/>
      </w:r>
    </w:p>
  </w:footnote>
  <w:footnote w:type="continuationSeparator" w:id="0">
    <w:p w14:paraId="1F6A1671" w14:textId="77777777" w:rsidR="00D20505" w:rsidRDefault="00D2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41E3" w14:textId="79D9C2E3" w:rsidR="00CC4535" w:rsidRDefault="00EC2B0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F8AD10" wp14:editId="72386DD0">
          <wp:simplePos x="0" y="0"/>
          <wp:positionH relativeFrom="page">
            <wp:posOffset>3483610</wp:posOffset>
          </wp:positionH>
          <wp:positionV relativeFrom="page">
            <wp:posOffset>301625</wp:posOffset>
          </wp:positionV>
          <wp:extent cx="789940" cy="727710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318DCEB2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AR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IST</w:t>
                          </w:r>
                          <w:r>
                            <w:rPr>
                              <w:rFonts w:cs="Calibri Light"/>
                            </w:rPr>
                            <w:t>OT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 Light"/>
                            </w:rPr>
                            <w:t>E UN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V</w:t>
                          </w:r>
                          <w:r>
                            <w:rPr>
                              <w:rFonts w:cs="Calibri Light"/>
                            </w:rPr>
                            <w:t>ER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SIT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SS</w:t>
                          </w:r>
                          <w:r>
                            <w:rPr>
                              <w:rFonts w:cs="Calibri Light"/>
                            </w:rPr>
                            <w:t>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KI</w:t>
                          </w:r>
                        </w:p>
                        <w:p w14:paraId="4679242D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FA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>UL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EAL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H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</w:rPr>
                            <w:t>CI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 xml:space="preserve">ES </w:t>
                          </w:r>
                        </w:p>
                        <w:p w14:paraId="7911EF03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DEP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Calibri Light"/>
                            </w:rPr>
                            <w:t>ENT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OF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M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 xml:space="preserve">CINE </w:t>
                          </w:r>
                        </w:p>
                        <w:p w14:paraId="3CAB9E18" w14:textId="306DA2F9" w:rsidR="00CC4535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PO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ST</w:t>
                          </w:r>
                          <w:r>
                            <w:rPr>
                              <w:rFonts w:cs="Calibri Light"/>
                            </w:rPr>
                            <w:t>GR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DUA</w:t>
                          </w:r>
                          <w:r>
                            <w:rPr>
                              <w:rFonts w:cs="Calibri Light"/>
                              <w:spacing w:val="-4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 xml:space="preserve">E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UD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ES</w:t>
                          </w:r>
                        </w:p>
                        <w:p w14:paraId="1EDCC96D" w14:textId="61AB0651" w:rsidR="00CC4535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“</w:t>
                          </w:r>
                          <w:r w:rsidR="00B06883">
                            <w:rPr>
                              <w:lang w:val="en-AU"/>
                            </w:rPr>
                            <w:t>SOCIAL-PREVENTIVE MEDICINE AND QUALITY IN HEALTH CARE</w:t>
                          </w:r>
                          <w: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" filled="f" stroked="f">
              <v:textbox inset="0,0,0,0">
                <w:txbxContent>
                  <w:p w14:paraId="06426865" w14:textId="77777777" w:rsidR="00CC4535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AR</w:t>
                    </w:r>
                    <w:r>
                      <w:rPr>
                        <w:rFonts w:cs="Calibri Light"/>
                        <w:spacing w:val="-1"/>
                      </w:rPr>
                      <w:t>IST</w:t>
                    </w:r>
                    <w:r>
                      <w:rPr>
                        <w:rFonts w:cs="Calibri Light"/>
                      </w:rPr>
                      <w:t>OT</w:t>
                    </w:r>
                    <w:r>
                      <w:rPr>
                        <w:rFonts w:cs="Calibri Light"/>
                        <w:spacing w:val="-1"/>
                      </w:rPr>
                      <w:t>L</w:t>
                    </w:r>
                    <w:r>
                      <w:rPr>
                        <w:rFonts w:cs="Calibri Light"/>
                      </w:rPr>
                      <w:t>E UN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  <w:spacing w:val="-3"/>
                      </w:rPr>
                      <w:t>V</w:t>
                    </w:r>
                    <w:r>
                      <w:rPr>
                        <w:rFonts w:cs="Calibri Light"/>
                      </w:rPr>
                      <w:t>ER</w:t>
                    </w:r>
                    <w:r>
                      <w:rPr>
                        <w:rFonts w:cs="Calibri Light"/>
                        <w:spacing w:val="-1"/>
                      </w:rPr>
                      <w:t>SIT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  <w:spacing w:val="1"/>
                      </w:rPr>
                      <w:t>H</w:t>
                    </w:r>
                    <w:r>
                      <w:rPr>
                        <w:rFonts w:cs="Calibri Light"/>
                      </w:rPr>
                      <w:t>E</w:t>
                    </w:r>
                    <w:r>
                      <w:rPr>
                        <w:rFonts w:cs="Calibri Light"/>
                        <w:spacing w:val="-1"/>
                      </w:rPr>
                      <w:t>SS</w:t>
                    </w:r>
                    <w:r>
                      <w:rPr>
                        <w:rFonts w:cs="Calibri Light"/>
                      </w:rPr>
                      <w:t>A</w:t>
                    </w:r>
                    <w:r>
                      <w:rPr>
                        <w:rFonts w:cs="Calibri Light"/>
                        <w:spacing w:val="-3"/>
                      </w:rPr>
                      <w:t>L</w:t>
                    </w:r>
                    <w:r>
                      <w:rPr>
                        <w:rFonts w:cs="Calibri Light"/>
                        <w:spacing w:val="-2"/>
                      </w:rPr>
                      <w:t>O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KI</w:t>
                    </w:r>
                  </w:p>
                  <w:p w14:paraId="4679242D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FA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>UL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H</w:t>
                    </w:r>
                    <w:r>
                      <w:rPr>
                        <w:rFonts w:cs="Calibri Light"/>
                      </w:rPr>
                      <w:t>EAL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H</w:t>
                    </w:r>
                    <w:r>
                      <w:rPr>
                        <w:rFonts w:cs="Calibri Light"/>
                        <w:spacing w:val="1"/>
                      </w:rPr>
                      <w:t xml:space="preserve">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</w:rPr>
                      <w:t>CI</w:t>
                    </w:r>
                    <w:r>
                      <w:rPr>
                        <w:rFonts w:cs="Calibri Light"/>
                        <w:spacing w:val="-3"/>
                      </w:rPr>
                      <w:t>E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 xml:space="preserve">ES </w:t>
                    </w:r>
                  </w:p>
                  <w:p w14:paraId="7911EF03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DEP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R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  <w:spacing w:val="-2"/>
                      </w:rPr>
                      <w:t>M</w:t>
                    </w:r>
                    <w:r>
                      <w:rPr>
                        <w:rFonts w:cs="Calibri Light"/>
                      </w:rPr>
                      <w:t>ENT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OF</w:t>
                    </w:r>
                    <w:r>
                      <w:rPr>
                        <w:rFonts w:cs="Calibri Light"/>
                        <w:spacing w:val="-3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M</w:t>
                    </w:r>
                    <w:r>
                      <w:rPr>
                        <w:rFonts w:cs="Calibri Light"/>
                        <w:spacing w:val="-2"/>
                      </w:rPr>
                      <w:t>E</w:t>
                    </w:r>
                    <w:r>
                      <w:rPr>
                        <w:rFonts w:cs="Calibri Light"/>
                      </w:rPr>
                      <w:t>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 xml:space="preserve">CINE </w:t>
                    </w:r>
                  </w:p>
                  <w:p w14:paraId="3CAB9E18" w14:textId="306DA2F9" w:rsidR="00CC4535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PO</w:t>
                    </w:r>
                    <w:r>
                      <w:rPr>
                        <w:rFonts w:cs="Calibri Light"/>
                        <w:spacing w:val="-1"/>
                      </w:rPr>
                      <w:t>ST</w:t>
                    </w:r>
                    <w:r>
                      <w:rPr>
                        <w:rFonts w:cs="Calibri Light"/>
                      </w:rPr>
                      <w:t>GR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DUA</w:t>
                    </w:r>
                    <w:r>
                      <w:rPr>
                        <w:rFonts w:cs="Calibri Light"/>
                        <w:spacing w:val="-4"/>
                      </w:rPr>
                      <w:t>T</w:t>
                    </w:r>
                    <w:r>
                      <w:rPr>
                        <w:rFonts w:cs="Calibri Light"/>
                      </w:rPr>
                      <w:t xml:space="preserve">E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</w:rPr>
                      <w:t>UD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ES</w:t>
                    </w:r>
                  </w:p>
                  <w:p w14:paraId="1EDCC96D" w14:textId="61AB0651" w:rsidR="00CC4535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</w:pPr>
                    <w:r>
                      <w:rPr>
                        <w:spacing w:val="-1"/>
                      </w:rPr>
                      <w:t>“</w:t>
                    </w:r>
                    <w:r w:rsidR="00B06883">
                      <w:rPr>
                        <w:lang w:val="en-AU"/>
                      </w:rPr>
                      <w:t>SOCIAL-PREVENTIVE MEDICINE AND QUALITY IN HEALTH CARE</w:t>
                    </w:r>
                    <w: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48744DA3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B06883" w:rsidRDefault="000B5227">
                          <w:pPr>
                            <w:pStyle w:val="a3"/>
                            <w:spacing w:line="184" w:lineRule="exact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lang w:val="el-GR"/>
                            </w:rPr>
                            <w:t>ΑΡ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lang w:val="el-GR"/>
                            </w:rPr>
                            <w:t>ΟΤΕΛΕ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 xml:space="preserve">Ο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Θ</w:t>
                          </w:r>
                          <w:r w:rsidRPr="00B06883">
                            <w:rPr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ΣΣ</w:t>
                          </w:r>
                          <w:r w:rsidRPr="00B06883">
                            <w:rPr>
                              <w:lang w:val="el-GR"/>
                            </w:rPr>
                            <w:t>ΑΛ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lang w:val="el-GR"/>
                            </w:rPr>
                            <w:t>ΧΟ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Λ</w:t>
                          </w:r>
                          <w:r w:rsidRPr="00B06883">
                            <w:rPr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B06883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 xml:space="preserve">ΜΑ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Κ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ΡΟΓ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ΜΑ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lang w:val="el-GR"/>
                            </w:rPr>
                            <w:t>ΜΕ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ΤΥ</w:t>
                          </w:r>
                          <w:r w:rsidRPr="00B06883">
                            <w:rPr>
                              <w:lang w:val="el-GR"/>
                            </w:rPr>
                            <w:t>Χ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ΚΩΝ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Δ</w:t>
                          </w:r>
                          <w:r w:rsidRPr="00B06883">
                            <w:rPr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65A32332" w:rsidR="00CC4535" w:rsidRPr="00B06883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“</w:t>
                          </w:r>
                          <w:r w:rsidR="00B06883">
                            <w:rPr>
                              <w:lang w:val="el-GR"/>
                            </w:rPr>
                            <w:t>ΚΟΙΝΩΝΙΚΗ-ΠΡΟΛΗΠΤΙΚΗ ΙΑΤΡΙΚΗ ΚΑΙ ΠΟΙΟΤΗΤΑ ΣΤΗ ΦΡΟΝΤΙΔΑ ΥΓΕΙΑΣ</w:t>
                          </w:r>
                          <w:r w:rsidRPr="00B06883">
                            <w:rPr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" filled="f" stroked="f">
              <v:textbox inset="0,0,0,0">
                <w:txbxContent>
                  <w:p w14:paraId="53241D0E" w14:textId="77777777" w:rsidR="00CC4535" w:rsidRPr="00B06883" w:rsidRDefault="000B5227">
                    <w:pPr>
                      <w:pStyle w:val="a3"/>
                      <w:spacing w:line="184" w:lineRule="exact"/>
                      <w:rPr>
                        <w:lang w:val="el-GR"/>
                      </w:rPr>
                    </w:pPr>
                    <w:r w:rsidRPr="00B06883">
                      <w:rPr>
                        <w:lang w:val="el-GR"/>
                      </w:rPr>
                      <w:t>ΑΡ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lang w:val="el-GR"/>
                      </w:rPr>
                      <w:t>ΟΤΕΛΕ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2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 xml:space="preserve">Ο </w:t>
                    </w:r>
                    <w:r w:rsidRPr="00B06883">
                      <w:rPr>
                        <w:spacing w:val="-2"/>
                        <w:lang w:val="el-GR"/>
                      </w:rPr>
                      <w:t>Θ</w:t>
                    </w:r>
                    <w:r w:rsidRPr="00B06883">
                      <w:rPr>
                        <w:lang w:val="el-GR"/>
                      </w:rPr>
                      <w:t>Ε</w:t>
                    </w:r>
                    <w:r w:rsidRPr="00B06883">
                      <w:rPr>
                        <w:spacing w:val="-1"/>
                        <w:lang w:val="el-GR"/>
                      </w:rPr>
                      <w:t>ΣΣ</w:t>
                    </w:r>
                    <w:r w:rsidRPr="00B06883">
                      <w:rPr>
                        <w:lang w:val="el-GR"/>
                      </w:rPr>
                      <w:t>ΑΛ</w:t>
                    </w:r>
                    <w:r w:rsidRPr="00B06883">
                      <w:rPr>
                        <w:spacing w:val="-2"/>
                        <w:lang w:val="el-GR"/>
                      </w:rPr>
                      <w:t>Ο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ΚΗ</w:t>
                    </w:r>
                  </w:p>
                  <w:p w14:paraId="22D2108F" w14:textId="77777777" w:rsidR="00DA58FB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Σ</w:t>
                    </w:r>
                    <w:r w:rsidRPr="00B06883">
                      <w:rPr>
                        <w:lang w:val="el-GR"/>
                      </w:rPr>
                      <w:t>ΧΟ</w:t>
                    </w:r>
                    <w:r w:rsidRPr="00B06883">
                      <w:rPr>
                        <w:spacing w:val="-1"/>
                        <w:lang w:val="el-GR"/>
                      </w:rPr>
                      <w:t>Λ</w:t>
                    </w:r>
                    <w:r w:rsidRPr="00B06883">
                      <w:rPr>
                        <w:lang w:val="el-GR"/>
                      </w:rPr>
                      <w:t>Η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3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2"/>
                        <w:lang w:val="el-GR"/>
                      </w:rPr>
                      <w:t>Υ</w:t>
                    </w:r>
                    <w:r w:rsidRPr="00B06883">
                      <w:rPr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B06883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2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 xml:space="preserve">ΜΑ </w:t>
                    </w:r>
                    <w:r w:rsidRPr="00B06883">
                      <w:rPr>
                        <w:spacing w:val="-2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Ρ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Κ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Σ</w:t>
                    </w:r>
                  </w:p>
                  <w:p w14:paraId="3E8A2E2C" w14:textId="77777777" w:rsidR="00DA58FB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ΡΟΓ</w:t>
                    </w:r>
                    <w:r w:rsidRPr="00B06883">
                      <w:rPr>
                        <w:spacing w:val="-3"/>
                        <w:lang w:val="el-GR"/>
                      </w:rPr>
                      <w:t>Ρ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ΜΑ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lang w:val="el-GR"/>
                      </w:rPr>
                      <w:t>ΜΕ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ΤΥ</w:t>
                    </w:r>
                    <w:r w:rsidRPr="00B06883">
                      <w:rPr>
                        <w:lang w:val="el-GR"/>
                      </w:rPr>
                      <w:t>Χ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ΚΩΝ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4"/>
                        <w:lang w:val="el-GR"/>
                      </w:rPr>
                      <w:t>Σ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4"/>
                        <w:lang w:val="el-GR"/>
                      </w:rPr>
                      <w:t>Υ</w:t>
                    </w:r>
                    <w:r w:rsidRPr="00B06883">
                      <w:rPr>
                        <w:spacing w:val="-1"/>
                        <w:lang w:val="el-GR"/>
                      </w:rPr>
                      <w:t>Δ</w:t>
                    </w:r>
                    <w:r w:rsidRPr="00B06883">
                      <w:rPr>
                        <w:lang w:val="el-GR"/>
                      </w:rPr>
                      <w:t xml:space="preserve">ΩΝ </w:t>
                    </w:r>
                  </w:p>
                  <w:p w14:paraId="3D958A84" w14:textId="65A32332" w:rsidR="00CC4535" w:rsidRPr="00B06883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“</w:t>
                    </w:r>
                    <w:r w:rsidR="00B06883">
                      <w:rPr>
                        <w:lang w:val="el-GR"/>
                      </w:rPr>
                      <w:t>ΚΟΙΝΩΝΙΚΗ-ΠΡΟΛΗΠΤΙΚΗ ΙΑΤΡΙΚΗ ΚΑΙ ΠΟΙΟΤΗΤΑ ΣΤΗ ΦΡΟΝΤΙΔΑ ΥΓΕΙΑΣ</w:t>
                    </w:r>
                    <w:r w:rsidRPr="00B06883">
                      <w:rPr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5"/>
    <w:rsid w:val="00076157"/>
    <w:rsid w:val="000B5227"/>
    <w:rsid w:val="000D27D0"/>
    <w:rsid w:val="001218CC"/>
    <w:rsid w:val="001363A8"/>
    <w:rsid w:val="0028154F"/>
    <w:rsid w:val="00284E6F"/>
    <w:rsid w:val="002F06AB"/>
    <w:rsid w:val="00350BF0"/>
    <w:rsid w:val="00361AF2"/>
    <w:rsid w:val="003958D8"/>
    <w:rsid w:val="003B5237"/>
    <w:rsid w:val="004D7B8B"/>
    <w:rsid w:val="00533C77"/>
    <w:rsid w:val="007B548F"/>
    <w:rsid w:val="007D2E9D"/>
    <w:rsid w:val="008A0960"/>
    <w:rsid w:val="008A5970"/>
    <w:rsid w:val="008D2559"/>
    <w:rsid w:val="00925048"/>
    <w:rsid w:val="0094442D"/>
    <w:rsid w:val="009E2C22"/>
    <w:rsid w:val="00B06883"/>
    <w:rsid w:val="00BB0EAF"/>
    <w:rsid w:val="00BB572A"/>
    <w:rsid w:val="00C44952"/>
    <w:rsid w:val="00C5582C"/>
    <w:rsid w:val="00CA340A"/>
    <w:rsid w:val="00CC2DDE"/>
    <w:rsid w:val="00CC4535"/>
    <w:rsid w:val="00D04C4E"/>
    <w:rsid w:val="00D20505"/>
    <w:rsid w:val="00DA58FB"/>
    <w:rsid w:val="00DC2FF3"/>
    <w:rsid w:val="00DC5B74"/>
    <w:rsid w:val="00DE0011"/>
    <w:rsid w:val="00DF1379"/>
    <w:rsid w:val="00EC2B04"/>
    <w:rsid w:val="00EE238A"/>
    <w:rsid w:val="00F67A5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hqc@med.auth.gr" TargetMode="External"/><Relationship Id="rId1" Type="http://schemas.openxmlformats.org/officeDocument/2006/relationships/hyperlink" Target="mailto:msc-phqc@m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26</vt:i4>
      </vt:variant>
    </vt:vector>
  </HeadingPairs>
  <TitlesOfParts>
    <vt:vector size="27" baseType="lpstr">
      <vt:lpstr/>
      <vt:lpstr>        Προς Τμήμα Ιατρικής Σχολή Επιστημών Υγείας</vt:lpstr>
      <vt:lpstr>ΑΙΤΗΣΗ</vt:lpstr>
      <vt:lpstr>        Παρακαλώ να δεχθείτε την αίτησή μου για συμμετοχή στο Πρόγραμμα Μεταπτυχιακών Σπ</vt:lpstr>
      <vt:lpstr>ΑΝΑΛΥΤΙΚΗ ΚΑΤΑΓΡΑΦΗ ΤΩΝ ΠΡΟΣΟΝΤΩΝ ΥΠΟΨΗΦΙΟΥ</vt:lpstr>
      <vt:lpstr>    Τίτλος Σπουδών (Πτυχίο)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Ημερομηνία υποβολής………………………….                                   </vt:lpstr>
      <vt:lpstr>        </vt:lpstr>
      <vt:lpstr>        </vt:lpstr>
      <vt:lpstr>        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Apostolis Aifadis</cp:lastModifiedBy>
  <cp:revision>2</cp:revision>
  <dcterms:created xsi:type="dcterms:W3CDTF">2021-04-02T12:02:00Z</dcterms:created>
  <dcterms:modified xsi:type="dcterms:W3CDTF">2021-04-02T12:02:00Z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